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科学技术奖奖励</w:t>
      </w: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lang w:eastAsia="zh-CN"/>
        </w:rPr>
        <w:t>申报指南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申请单位在申报科学技术奖时应注册在增城区，且是项目的主要承担单位；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申报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的奖项应是2019年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获得国家科学技术奖或广东省科学技术奖的项目，且已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获得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相应的奖励资金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获得国家、省科学技术奖的项目，按奖励金额1:1奖励。同一项目分别获得国家、广东省科学技术奖的，可以分别提出申请，同一项目奖励总金额最高500万元。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材料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</w:rPr>
        <w:t>一式一份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  <w:lang w:val="en-US" w:eastAsia="zh-CN"/>
        </w:rPr>
        <w:t>提交区政务服务中心A区法人服务厅34号窗（政策兑现服务专窗）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胶装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或装订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成册（盖骑缝章），并扫描成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用U盘拷贝或者刻录成光盘报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送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1.《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科学技术奖奖励申请表》；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2.获奖证书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或文件（复印件，加盖公章）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（复印件，加盖公章）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4.申报单位获得上级部门奖励资金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收款凭证；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.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一套完整的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申报材料装订在一起。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br w:type="page"/>
      </w:r>
    </w:p>
    <w:p>
      <w:pPr>
        <w:adjustRightInd w:val="0"/>
        <w:snapToGrid w:val="0"/>
        <w:spacing w:after="312" w:afterLines="100" w:line="240" w:lineRule="atLeast"/>
        <w:jc w:val="center"/>
        <w:rPr>
          <w:rFonts w:ascii="仿宋_GB2312" w:eastAsia="仿宋_GB2312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增城区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科学技术奖奖励申请表</w:t>
      </w:r>
    </w:p>
    <w:tbl>
      <w:tblPr>
        <w:tblStyle w:val="10"/>
        <w:tblW w:w="86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77"/>
        <w:gridCol w:w="682"/>
        <w:gridCol w:w="684"/>
        <w:gridCol w:w="833"/>
        <w:gridCol w:w="1010"/>
        <w:gridCol w:w="508"/>
        <w:gridCol w:w="1157"/>
        <w:gridCol w:w="259"/>
        <w:gridCol w:w="234"/>
        <w:gridCol w:w="1029"/>
        <w:gridCol w:w="1"/>
        <w:gridCol w:w="11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17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申报单位名称</w:t>
            </w:r>
          </w:p>
        </w:tc>
        <w:tc>
          <w:tcPr>
            <w:tcW w:w="6901" w:type="dxa"/>
            <w:gridSpan w:val="10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6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所属镇街（增城开发区）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86" w:type="dxa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86" w:type="dxa"/>
            <w:vAlign w:val="center"/>
          </w:tcPr>
          <w:p>
            <w:pPr>
              <w:spacing w:before="120" w:after="12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0" w:hRule="atLeas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奖项级别</w:t>
            </w:r>
          </w:p>
        </w:tc>
        <w:tc>
          <w:tcPr>
            <w:tcW w:w="6901" w:type="dxa"/>
            <w:gridSpan w:val="10"/>
            <w:vAlign w:val="bottom"/>
          </w:tcPr>
          <w:p>
            <w:pPr>
              <w:spacing w:before="60" w:after="120"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国家级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         省级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9" w:hRule="atLeas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6901" w:type="dxa"/>
            <w:gridSpan w:val="10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项目承担单位</w:t>
            </w:r>
          </w:p>
        </w:tc>
        <w:tc>
          <w:tcPr>
            <w:tcW w:w="690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项目立项时间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项目实施时间</w:t>
            </w:r>
          </w:p>
        </w:tc>
        <w:tc>
          <w:tcPr>
            <w:tcW w:w="2216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0" w:hRule="atLeast"/>
          <w:jc w:val="center"/>
        </w:trPr>
        <w:tc>
          <w:tcPr>
            <w:tcW w:w="10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36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503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府 部 门 资 金</w:t>
            </w:r>
          </w:p>
        </w:tc>
        <w:tc>
          <w:tcPr>
            <w:tcW w:w="118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企业自</w:t>
            </w:r>
          </w:p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筹资金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70" w:hRule="atLeast"/>
          <w:jc w:val="center"/>
        </w:trPr>
        <w:tc>
          <w:tcPr>
            <w:tcW w:w="10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18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4" w:hRule="atLeast"/>
          <w:jc w:val="center"/>
        </w:trPr>
        <w:tc>
          <w:tcPr>
            <w:tcW w:w="10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  <w:rPr>
                <w:szCs w:val="21"/>
              </w:rPr>
            </w:pPr>
          </w:p>
        </w:tc>
        <w:tc>
          <w:tcPr>
            <w:tcW w:w="13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5" w:hRule="atLeast"/>
          <w:jc w:val="center"/>
        </w:trPr>
        <w:tc>
          <w:tcPr>
            <w:tcW w:w="1077" w:type="dxa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583" w:type="dxa"/>
            <w:gridSpan w:val="11"/>
            <w:vAlign w:val="center"/>
          </w:tcPr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  <w:p>
            <w:pPr>
              <w:spacing w:before="60" w:after="60"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8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583" w:type="dxa"/>
            <w:gridSpan w:val="11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rPr>
                <w:szCs w:val="21"/>
              </w:rPr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  <w:szCs w:val="21"/>
              </w:rPr>
              <w:t>法定代表人（签章）：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460" w:lineRule="exact"/>
              <w:ind w:firstLine="4980" w:firstLineChars="3000"/>
              <w:rPr>
                <w:szCs w:val="21"/>
              </w:rPr>
            </w:pPr>
            <w:r>
              <w:rPr>
                <w:rFonts w:hint="eastAsia" w:ascii="宋体" w:hAnsi="宋体"/>
                <w:spacing w:val="-2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9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组织单位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83" w:type="dxa"/>
            <w:gridSpan w:val="11"/>
            <w:vAlign w:val="center"/>
          </w:tcPr>
          <w:p>
            <w:pPr>
              <w:spacing w:line="460" w:lineRule="exact"/>
              <w:rPr>
                <w:rFonts w:ascii="宋体" w:hAnsi="宋体"/>
                <w:spacing w:val="-22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pacing w:val="-22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pacing w:val="-22"/>
                <w:szCs w:val="21"/>
              </w:rPr>
            </w:pPr>
          </w:p>
          <w:p>
            <w:pPr>
              <w:spacing w:line="460" w:lineRule="exact"/>
              <w:rPr>
                <w:rFonts w:ascii="宋体" w:hAnsi="宋体"/>
                <w:spacing w:val="-22"/>
                <w:szCs w:val="21"/>
              </w:rPr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460" w:lineRule="exact"/>
              <w:ind w:firstLine="4980" w:firstLineChars="3000"/>
              <w:rPr>
                <w:szCs w:val="21"/>
              </w:rPr>
            </w:pPr>
            <w:r>
              <w:rPr>
                <w:rFonts w:hint="eastAsia" w:ascii="宋体" w:hAnsi="宋体"/>
                <w:spacing w:val="-2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9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583" w:type="dxa"/>
            <w:gridSpan w:val="11"/>
            <w:vAlign w:val="center"/>
          </w:tcPr>
          <w:p>
            <w:pPr>
              <w:spacing w:before="120" w:after="120" w:line="240" w:lineRule="exact"/>
              <w:jc w:val="left"/>
            </w:pPr>
          </w:p>
          <w:p>
            <w:pPr>
              <w:spacing w:before="120" w:after="120" w:line="240" w:lineRule="exact"/>
              <w:jc w:val="left"/>
            </w:pPr>
          </w:p>
          <w:p>
            <w:pPr>
              <w:spacing w:before="120" w:after="120" w:line="240" w:lineRule="exact"/>
              <w:jc w:val="left"/>
            </w:pPr>
          </w:p>
          <w:p>
            <w:pPr>
              <w:spacing w:before="120" w:after="120" w:line="240" w:lineRule="exact"/>
              <w:jc w:val="left"/>
            </w:pP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spacing w:line="460" w:lineRule="exact"/>
              <w:ind w:firstLine="4980" w:firstLineChars="3000"/>
              <w:rPr>
                <w:szCs w:val="21"/>
              </w:rPr>
            </w:pPr>
            <w:r>
              <w:rPr>
                <w:rFonts w:hint="eastAsia" w:ascii="宋体" w:hAnsi="宋体"/>
                <w:spacing w:val="-22"/>
                <w:szCs w:val="21"/>
              </w:rPr>
              <w:t>年     月     日</w:t>
            </w:r>
          </w:p>
        </w:tc>
      </w:tr>
    </w:tbl>
    <w:p>
      <w:pPr>
        <w:jc w:val="both"/>
        <w:rPr>
          <w:rFonts w:ascii="宋体" w:hAnsi="宋体" w:eastAsia="宋体" w:cs="宋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adMLABAABIAwAADgAAAGRycy9lMm9Eb2MueG1srVNLbtswEN0XyB0I&#10;7mMpDlK4gumgRZCgQNEUSHIAmiItAvyBw1jyBdobdJVN9jmXz9EhLTlFsiu6oWY4wzfz3oyWl4M1&#10;ZCsjaO8YPZvVlEgnfKvdhtGH++vTBSWQuGu58U4yupNAL1cnH5Z9aOTcd960MhIEcdD0gdEupdBU&#10;FYhOWg4zH6TDoPLR8oRu3FRt5D2iW1PN6/pj1fvYhuiFBMDbq0OQrgq+UlKkW6VAJmIYxd5SOWM5&#10;1/msVkvebCIPnRZjG/wfurBcOyx6hLriiZPHqN9BWS2iB6/STHhbeaW0kIUDsjmr37C563iQhQuK&#10;A+EoE/w/WPF9+yMS3TKKg3Lc4oj2v3/tn172zz/JeZanD9Bg1l3AvDR88QOOeboHvMysBxVt/iIf&#10;gnEUencUVw6JiPxoMV8sagwJjE0O4levz0OEdCO9JdlgNOL0iqh8+w3SIXVKydWcv9bGlAkaR3pG&#10;P13ML8qDYwTBjcMamcSh2WylYT2MzNa+3SGxHjeAUYcrSon56lDgvCyTESdjPRq5OoTPjwk7KI1l&#10;1APUWAzHVaiNq5X34W+/ZL3+AK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bWnTC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1"/>
    <w:rsid w:val="00060681"/>
    <w:rsid w:val="001123C1"/>
    <w:rsid w:val="00554304"/>
    <w:rsid w:val="00A602F6"/>
    <w:rsid w:val="00F13ADC"/>
    <w:rsid w:val="01176E74"/>
    <w:rsid w:val="011A00DD"/>
    <w:rsid w:val="011C32C6"/>
    <w:rsid w:val="026029FA"/>
    <w:rsid w:val="02711C09"/>
    <w:rsid w:val="02AC774A"/>
    <w:rsid w:val="02C44F41"/>
    <w:rsid w:val="030C6E60"/>
    <w:rsid w:val="03130ED3"/>
    <w:rsid w:val="03332462"/>
    <w:rsid w:val="039924E7"/>
    <w:rsid w:val="039D533C"/>
    <w:rsid w:val="075055E5"/>
    <w:rsid w:val="07C3249E"/>
    <w:rsid w:val="08756382"/>
    <w:rsid w:val="088B07EB"/>
    <w:rsid w:val="08B171E7"/>
    <w:rsid w:val="093A7B3D"/>
    <w:rsid w:val="094B38F4"/>
    <w:rsid w:val="09607F6D"/>
    <w:rsid w:val="096E18AF"/>
    <w:rsid w:val="0A0248D4"/>
    <w:rsid w:val="0A780A04"/>
    <w:rsid w:val="0A807B0D"/>
    <w:rsid w:val="0BBC3634"/>
    <w:rsid w:val="0BCC3044"/>
    <w:rsid w:val="0BF37DFF"/>
    <w:rsid w:val="0C6D2698"/>
    <w:rsid w:val="0C702102"/>
    <w:rsid w:val="0CF075E1"/>
    <w:rsid w:val="0DE14117"/>
    <w:rsid w:val="0E121AE2"/>
    <w:rsid w:val="0E730C12"/>
    <w:rsid w:val="0E8955B2"/>
    <w:rsid w:val="0F4D5130"/>
    <w:rsid w:val="0FCC498E"/>
    <w:rsid w:val="0FDB7A09"/>
    <w:rsid w:val="0FF6251C"/>
    <w:rsid w:val="10612D69"/>
    <w:rsid w:val="10763E09"/>
    <w:rsid w:val="10B01301"/>
    <w:rsid w:val="110F2E27"/>
    <w:rsid w:val="112D7E2D"/>
    <w:rsid w:val="125F0DFA"/>
    <w:rsid w:val="12A11496"/>
    <w:rsid w:val="139E38C8"/>
    <w:rsid w:val="13AC33AC"/>
    <w:rsid w:val="14213767"/>
    <w:rsid w:val="14AE31CF"/>
    <w:rsid w:val="15017045"/>
    <w:rsid w:val="158B13F5"/>
    <w:rsid w:val="160D5659"/>
    <w:rsid w:val="165D0F3B"/>
    <w:rsid w:val="180575A1"/>
    <w:rsid w:val="18CC5259"/>
    <w:rsid w:val="1913157F"/>
    <w:rsid w:val="192E4869"/>
    <w:rsid w:val="1ADA22E2"/>
    <w:rsid w:val="1B0D2CF3"/>
    <w:rsid w:val="1B704935"/>
    <w:rsid w:val="1B837D8A"/>
    <w:rsid w:val="1C022287"/>
    <w:rsid w:val="1C14239B"/>
    <w:rsid w:val="1DE14BEA"/>
    <w:rsid w:val="1E97156B"/>
    <w:rsid w:val="1ECF2733"/>
    <w:rsid w:val="1EEF739A"/>
    <w:rsid w:val="1F9606D3"/>
    <w:rsid w:val="1FC771E4"/>
    <w:rsid w:val="1FD45834"/>
    <w:rsid w:val="1FE3310F"/>
    <w:rsid w:val="2027378F"/>
    <w:rsid w:val="20357F11"/>
    <w:rsid w:val="206243AC"/>
    <w:rsid w:val="20CE4854"/>
    <w:rsid w:val="211815C9"/>
    <w:rsid w:val="21281CE5"/>
    <w:rsid w:val="215E74C4"/>
    <w:rsid w:val="22F16C3E"/>
    <w:rsid w:val="233F4F36"/>
    <w:rsid w:val="23580F2E"/>
    <w:rsid w:val="23782E30"/>
    <w:rsid w:val="23857423"/>
    <w:rsid w:val="239008A1"/>
    <w:rsid w:val="239C5404"/>
    <w:rsid w:val="244B4525"/>
    <w:rsid w:val="248F555F"/>
    <w:rsid w:val="257E5B2A"/>
    <w:rsid w:val="25B6790C"/>
    <w:rsid w:val="25C622AD"/>
    <w:rsid w:val="25CD5D23"/>
    <w:rsid w:val="262E783E"/>
    <w:rsid w:val="26D60BC0"/>
    <w:rsid w:val="26EB41F1"/>
    <w:rsid w:val="27682E0B"/>
    <w:rsid w:val="27BF5F9F"/>
    <w:rsid w:val="27CE4396"/>
    <w:rsid w:val="27D146A8"/>
    <w:rsid w:val="281373B1"/>
    <w:rsid w:val="28962DB2"/>
    <w:rsid w:val="29CE3EAA"/>
    <w:rsid w:val="2A6D67AB"/>
    <w:rsid w:val="2ACB627D"/>
    <w:rsid w:val="2B8130EC"/>
    <w:rsid w:val="2BCE6268"/>
    <w:rsid w:val="2BD44353"/>
    <w:rsid w:val="2CBA24A3"/>
    <w:rsid w:val="2CE01A44"/>
    <w:rsid w:val="2D8A0066"/>
    <w:rsid w:val="2DA56571"/>
    <w:rsid w:val="2DF80320"/>
    <w:rsid w:val="2E4C67BD"/>
    <w:rsid w:val="2ECC0974"/>
    <w:rsid w:val="2ED4090E"/>
    <w:rsid w:val="2F033377"/>
    <w:rsid w:val="2F3033A9"/>
    <w:rsid w:val="2F453B24"/>
    <w:rsid w:val="2F7D5588"/>
    <w:rsid w:val="306A0A28"/>
    <w:rsid w:val="314825D7"/>
    <w:rsid w:val="31486460"/>
    <w:rsid w:val="315B6D12"/>
    <w:rsid w:val="321D0B35"/>
    <w:rsid w:val="3221654E"/>
    <w:rsid w:val="337F04EC"/>
    <w:rsid w:val="33936502"/>
    <w:rsid w:val="33BF6099"/>
    <w:rsid w:val="33F27671"/>
    <w:rsid w:val="34205D96"/>
    <w:rsid w:val="343A618F"/>
    <w:rsid w:val="346E2D9E"/>
    <w:rsid w:val="358B7D40"/>
    <w:rsid w:val="360D40C3"/>
    <w:rsid w:val="365B418F"/>
    <w:rsid w:val="366F3C8E"/>
    <w:rsid w:val="368A6B7E"/>
    <w:rsid w:val="371D4764"/>
    <w:rsid w:val="37FA461E"/>
    <w:rsid w:val="38020CA6"/>
    <w:rsid w:val="3816708E"/>
    <w:rsid w:val="382A309F"/>
    <w:rsid w:val="3867069E"/>
    <w:rsid w:val="38A14504"/>
    <w:rsid w:val="38F70B53"/>
    <w:rsid w:val="393919F8"/>
    <w:rsid w:val="3A1A7A96"/>
    <w:rsid w:val="3A205F9B"/>
    <w:rsid w:val="3A5C396A"/>
    <w:rsid w:val="3B8435EF"/>
    <w:rsid w:val="3B917E52"/>
    <w:rsid w:val="3C0E0AC6"/>
    <w:rsid w:val="3C7F3EB8"/>
    <w:rsid w:val="3C9A7DB9"/>
    <w:rsid w:val="3CB268CC"/>
    <w:rsid w:val="3CB31648"/>
    <w:rsid w:val="3CE87013"/>
    <w:rsid w:val="3D635757"/>
    <w:rsid w:val="3DC61B48"/>
    <w:rsid w:val="3E783BB5"/>
    <w:rsid w:val="3FF134DE"/>
    <w:rsid w:val="401F1144"/>
    <w:rsid w:val="4029264B"/>
    <w:rsid w:val="40305D71"/>
    <w:rsid w:val="40793C90"/>
    <w:rsid w:val="4082270C"/>
    <w:rsid w:val="40A32C30"/>
    <w:rsid w:val="41C45A8E"/>
    <w:rsid w:val="41F86204"/>
    <w:rsid w:val="424B52F8"/>
    <w:rsid w:val="429E3F75"/>
    <w:rsid w:val="43337B18"/>
    <w:rsid w:val="43780293"/>
    <w:rsid w:val="445572C7"/>
    <w:rsid w:val="448F3C81"/>
    <w:rsid w:val="44EF759E"/>
    <w:rsid w:val="458C0658"/>
    <w:rsid w:val="45F81EC4"/>
    <w:rsid w:val="46037DA5"/>
    <w:rsid w:val="460D05CE"/>
    <w:rsid w:val="462A15E2"/>
    <w:rsid w:val="46956F56"/>
    <w:rsid w:val="46AA1BD7"/>
    <w:rsid w:val="47A96C53"/>
    <w:rsid w:val="48452FEE"/>
    <w:rsid w:val="485E57D4"/>
    <w:rsid w:val="489F3C43"/>
    <w:rsid w:val="48E840B1"/>
    <w:rsid w:val="48F72089"/>
    <w:rsid w:val="498343FC"/>
    <w:rsid w:val="4A6C03C2"/>
    <w:rsid w:val="4A8543C0"/>
    <w:rsid w:val="4A863343"/>
    <w:rsid w:val="4B037DCC"/>
    <w:rsid w:val="4B320583"/>
    <w:rsid w:val="4B6D71B9"/>
    <w:rsid w:val="4BAC727E"/>
    <w:rsid w:val="4BC93F8F"/>
    <w:rsid w:val="4C885E4E"/>
    <w:rsid w:val="4C922A3A"/>
    <w:rsid w:val="4CF72E45"/>
    <w:rsid w:val="4D137158"/>
    <w:rsid w:val="4D4D60A3"/>
    <w:rsid w:val="4D5E2687"/>
    <w:rsid w:val="4E454530"/>
    <w:rsid w:val="4EFA4ED6"/>
    <w:rsid w:val="4F864D22"/>
    <w:rsid w:val="51C04038"/>
    <w:rsid w:val="520E31B7"/>
    <w:rsid w:val="525B01B3"/>
    <w:rsid w:val="526A0030"/>
    <w:rsid w:val="52885D38"/>
    <w:rsid w:val="53362606"/>
    <w:rsid w:val="533B4BFD"/>
    <w:rsid w:val="536F31E4"/>
    <w:rsid w:val="53C30817"/>
    <w:rsid w:val="54625A37"/>
    <w:rsid w:val="54743549"/>
    <w:rsid w:val="54D81966"/>
    <w:rsid w:val="551D01E1"/>
    <w:rsid w:val="55871432"/>
    <w:rsid w:val="55BE41EC"/>
    <w:rsid w:val="564941F7"/>
    <w:rsid w:val="573468F4"/>
    <w:rsid w:val="57A3761F"/>
    <w:rsid w:val="57AD2622"/>
    <w:rsid w:val="57E54FFF"/>
    <w:rsid w:val="59386AE3"/>
    <w:rsid w:val="5A0B4380"/>
    <w:rsid w:val="5AFB6459"/>
    <w:rsid w:val="5CA74329"/>
    <w:rsid w:val="5DCC18CB"/>
    <w:rsid w:val="5E115D80"/>
    <w:rsid w:val="5E565CCD"/>
    <w:rsid w:val="5E8F239D"/>
    <w:rsid w:val="5ECB07B0"/>
    <w:rsid w:val="5ED6060A"/>
    <w:rsid w:val="5EEC2B33"/>
    <w:rsid w:val="5F0F68EB"/>
    <w:rsid w:val="5FE8038C"/>
    <w:rsid w:val="6070095A"/>
    <w:rsid w:val="607D61D4"/>
    <w:rsid w:val="60CE11E0"/>
    <w:rsid w:val="61345DC9"/>
    <w:rsid w:val="61AB0257"/>
    <w:rsid w:val="61B521A3"/>
    <w:rsid w:val="61E219B5"/>
    <w:rsid w:val="620760D8"/>
    <w:rsid w:val="621819D3"/>
    <w:rsid w:val="622E5FCD"/>
    <w:rsid w:val="626C2B3F"/>
    <w:rsid w:val="62D21417"/>
    <w:rsid w:val="64171B4D"/>
    <w:rsid w:val="655870E5"/>
    <w:rsid w:val="659951FA"/>
    <w:rsid w:val="65D7689E"/>
    <w:rsid w:val="66397778"/>
    <w:rsid w:val="66CA3627"/>
    <w:rsid w:val="68437D37"/>
    <w:rsid w:val="687919BE"/>
    <w:rsid w:val="689A430C"/>
    <w:rsid w:val="6A1E68CB"/>
    <w:rsid w:val="6A430E1C"/>
    <w:rsid w:val="6B2E385C"/>
    <w:rsid w:val="6B7C5DB4"/>
    <w:rsid w:val="6B856BF4"/>
    <w:rsid w:val="6C8932CE"/>
    <w:rsid w:val="6D2F4EC1"/>
    <w:rsid w:val="6D56365A"/>
    <w:rsid w:val="6E3A449D"/>
    <w:rsid w:val="6E967692"/>
    <w:rsid w:val="6EAD0567"/>
    <w:rsid w:val="6ECE5E7C"/>
    <w:rsid w:val="6EDC06D7"/>
    <w:rsid w:val="6F8C6CA5"/>
    <w:rsid w:val="6FF0525B"/>
    <w:rsid w:val="70CA7E9E"/>
    <w:rsid w:val="70EA0590"/>
    <w:rsid w:val="718D613C"/>
    <w:rsid w:val="71FA32A9"/>
    <w:rsid w:val="72714109"/>
    <w:rsid w:val="728E680E"/>
    <w:rsid w:val="73042747"/>
    <w:rsid w:val="732675F9"/>
    <w:rsid w:val="73E24424"/>
    <w:rsid w:val="74674C6B"/>
    <w:rsid w:val="75420C8B"/>
    <w:rsid w:val="75D74F70"/>
    <w:rsid w:val="75E225F5"/>
    <w:rsid w:val="75FA455C"/>
    <w:rsid w:val="765C2F8F"/>
    <w:rsid w:val="76643071"/>
    <w:rsid w:val="76C57A95"/>
    <w:rsid w:val="76C62E40"/>
    <w:rsid w:val="77243E7C"/>
    <w:rsid w:val="77B34FEF"/>
    <w:rsid w:val="77CB0752"/>
    <w:rsid w:val="78453BDE"/>
    <w:rsid w:val="78620220"/>
    <w:rsid w:val="789C2684"/>
    <w:rsid w:val="78F030BC"/>
    <w:rsid w:val="79033678"/>
    <w:rsid w:val="79273FB5"/>
    <w:rsid w:val="79C94C6C"/>
    <w:rsid w:val="7A772B81"/>
    <w:rsid w:val="7AE63F7D"/>
    <w:rsid w:val="7B511F17"/>
    <w:rsid w:val="7BB2349A"/>
    <w:rsid w:val="7D0F20FA"/>
    <w:rsid w:val="7DAE0A4E"/>
    <w:rsid w:val="7DF36AA3"/>
    <w:rsid w:val="7E2D5814"/>
    <w:rsid w:val="7EB06720"/>
    <w:rsid w:val="7F2041EF"/>
    <w:rsid w:val="7F7F6D47"/>
    <w:rsid w:val="7F885581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</Words>
  <Characters>1641</Characters>
  <Lines>13</Lines>
  <Paragraphs>3</Paragraphs>
  <ScaleCrop>false</ScaleCrop>
  <LinksUpToDate>false</LinksUpToDate>
  <CharactersWithSpaces>1925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2019-09-03T01:25:00Z</cp:lastPrinted>
  <dcterms:modified xsi:type="dcterms:W3CDTF">2020-11-03T07:20:29Z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